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04D0" w14:textId="77777777" w:rsidR="00BA3759" w:rsidRPr="0014144A" w:rsidRDefault="000002E5" w:rsidP="00BA3759">
      <w:pPr>
        <w:rPr>
          <w:rFonts w:ascii="Trebuchet MS" w:hAnsi="Trebuchet MS"/>
          <w:b/>
          <w:sz w:val="24"/>
        </w:rPr>
      </w:pPr>
      <w:r w:rsidRPr="0014144A">
        <w:rPr>
          <w:rFonts w:ascii="Trebuchet MS" w:hAnsi="Trebuchet MS"/>
          <w:b/>
          <w:bCs/>
          <w:sz w:val="24"/>
          <w:lang w:val="cy-GB"/>
        </w:rPr>
        <w:t>Amodau a Thelerau</w:t>
      </w:r>
    </w:p>
    <w:p w14:paraId="658E73B4" w14:textId="39B3F9C7" w:rsidR="00BA3759" w:rsidRPr="00911445" w:rsidRDefault="00911445" w:rsidP="00911445">
      <w:pPr>
        <w:pStyle w:val="ListParagraph"/>
        <w:numPr>
          <w:ilvl w:val="0"/>
          <w:numId w:val="1"/>
        </w:numPr>
        <w:rPr>
          <w:rFonts w:ascii="Trebuchet MS" w:hAnsi="Trebuchet MS"/>
          <w:sz w:val="24"/>
        </w:rPr>
      </w:pPr>
      <w:r>
        <w:rPr>
          <w:rFonts w:ascii="Trebuchet MS" w:hAnsi="Trebuchet MS"/>
          <w:b/>
          <w:bCs/>
          <w:sz w:val="24"/>
          <w:lang w:val="cy-GB"/>
        </w:rPr>
        <w:t>Trwy dderbyn eich grant #Dathlu25LoteriGenedlaethol gennym, rydych yn cytuno i</w:t>
      </w:r>
      <w:r w:rsidR="000002E5" w:rsidRPr="00911445">
        <w:rPr>
          <w:rFonts w:ascii="Trebuchet MS" w:hAnsi="Trebuchet MS"/>
          <w:b/>
          <w:bCs/>
          <w:sz w:val="24"/>
          <w:lang w:val="cy-GB"/>
        </w:rPr>
        <w:t xml:space="preserve">: </w:t>
      </w:r>
    </w:p>
    <w:p w14:paraId="24F9BFEC" w14:textId="77777777" w:rsidR="00BA3759" w:rsidRDefault="000002E5" w:rsidP="00BA3759">
      <w:pPr>
        <w:pStyle w:val="Default"/>
        <w:numPr>
          <w:ilvl w:val="1"/>
          <w:numId w:val="1"/>
        </w:numPr>
        <w:spacing w:after="133"/>
        <w:rPr>
          <w:rFonts w:ascii="Trebuchet MS" w:hAnsi="Trebuchet MS" w:cs="Arial"/>
        </w:rPr>
      </w:pPr>
      <w:r w:rsidRPr="118B3CC1">
        <w:rPr>
          <w:rFonts w:ascii="Trebuchet MS" w:hAnsi="Trebuchet MS" w:cs="Arial"/>
          <w:lang w:val="cy-GB"/>
        </w:rPr>
        <w:t xml:space="preserve">ddal y grant ar ymddiriedaeth i ni; </w:t>
      </w:r>
    </w:p>
    <w:p w14:paraId="1C447A0F" w14:textId="6516A85C" w:rsidR="00BA3759" w:rsidRDefault="000002E5" w:rsidP="00BA3759">
      <w:pPr>
        <w:pStyle w:val="Default"/>
        <w:numPr>
          <w:ilvl w:val="1"/>
          <w:numId w:val="1"/>
        </w:numPr>
        <w:spacing w:after="133"/>
        <w:rPr>
          <w:rFonts w:ascii="Trebuchet MS" w:hAnsi="Trebuchet MS" w:cs="Arial"/>
        </w:rPr>
      </w:pPr>
      <w:r w:rsidRPr="118B3CC1">
        <w:rPr>
          <w:rFonts w:ascii="Trebuchet MS" w:hAnsi="Trebuchet MS" w:cs="Arial"/>
          <w:lang w:val="cy-GB"/>
        </w:rPr>
        <w:t>ei ddefnyddio i'ch digwyddiad, gweithgaredd neu eitem a ddisgrifir yn eich cais neu fel y cytunir gyda ni yn unig (dyma yw eich "</w:t>
      </w:r>
      <w:r w:rsidRPr="118B3CC1">
        <w:rPr>
          <w:rFonts w:ascii="Trebuchet MS" w:hAnsi="Trebuchet MS" w:cs="Arial"/>
          <w:b/>
          <w:bCs/>
          <w:lang w:val="cy-GB"/>
        </w:rPr>
        <w:t>prosiect</w:t>
      </w:r>
      <w:r w:rsidRPr="118B3CC1">
        <w:rPr>
          <w:rFonts w:ascii="Trebuchet MS" w:hAnsi="Trebuchet MS" w:cs="Arial"/>
          <w:lang w:val="cy-GB"/>
        </w:rPr>
        <w:t>")</w:t>
      </w:r>
      <w:r w:rsidR="00911445">
        <w:rPr>
          <w:rFonts w:ascii="Trebuchet MS" w:hAnsi="Trebuchet MS" w:cs="Arial"/>
          <w:lang w:val="cy-GB"/>
        </w:rPr>
        <w:t>.</w:t>
      </w:r>
      <w:r w:rsidRPr="118B3CC1">
        <w:rPr>
          <w:rFonts w:ascii="Trebuchet MS" w:hAnsi="Trebuchet MS" w:cs="Arial"/>
          <w:lang w:val="cy-GB"/>
        </w:rPr>
        <w:t xml:space="preserve"> </w:t>
      </w:r>
      <w:r w:rsidR="00911445">
        <w:rPr>
          <w:rFonts w:ascii="Trebuchet MS" w:hAnsi="Trebuchet MS" w:cs="Arial"/>
          <w:lang w:val="cy-GB"/>
        </w:rPr>
        <w:t>Byddwch yn ei</w:t>
      </w:r>
      <w:r w:rsidRPr="118B3CC1">
        <w:rPr>
          <w:rFonts w:ascii="Trebuchet MS" w:hAnsi="Trebuchet MS" w:cs="Arial"/>
          <w:lang w:val="cy-GB"/>
        </w:rPr>
        <w:t xml:space="preserve"> ddefnyddio ar gyfer costau rhwng y dyddiad dyfernir y grant i chi a </w:t>
      </w:r>
      <w:r w:rsidR="00911445">
        <w:rPr>
          <w:rFonts w:ascii="Trebuchet MS" w:hAnsi="Trebuchet MS" w:cs="Arial"/>
          <w:lang w:val="cy-GB"/>
        </w:rPr>
        <w:t>Rhagfyr</w:t>
      </w:r>
      <w:r w:rsidRPr="118B3CC1">
        <w:rPr>
          <w:rFonts w:ascii="Trebuchet MS" w:hAnsi="Trebuchet MS" w:cs="Arial"/>
          <w:lang w:val="cy-GB"/>
        </w:rPr>
        <w:t xml:space="preserve"> </w:t>
      </w:r>
      <w:r w:rsidR="00911445">
        <w:rPr>
          <w:rFonts w:ascii="Trebuchet MS" w:hAnsi="Trebuchet MS" w:cs="Arial"/>
          <w:lang w:val="cy-GB"/>
        </w:rPr>
        <w:t>31</w:t>
      </w:r>
      <w:r w:rsidRPr="118B3CC1">
        <w:rPr>
          <w:rFonts w:ascii="Trebuchet MS" w:hAnsi="Trebuchet MS" w:cs="Arial"/>
          <w:lang w:val="cy-GB"/>
        </w:rPr>
        <w:t xml:space="preserve"> 2020 yn unig; </w:t>
      </w:r>
    </w:p>
    <w:p w14:paraId="0A0B4335" w14:textId="5B0AF249" w:rsidR="00BA3759" w:rsidRDefault="000002E5" w:rsidP="00BA3759">
      <w:pPr>
        <w:pStyle w:val="Default"/>
        <w:numPr>
          <w:ilvl w:val="1"/>
          <w:numId w:val="1"/>
        </w:numPr>
        <w:spacing w:after="133"/>
        <w:rPr>
          <w:rFonts w:ascii="Trebuchet MS" w:hAnsi="Trebuchet MS" w:cs="Arial"/>
        </w:rPr>
      </w:pPr>
      <w:r w:rsidRPr="118B3CC1">
        <w:rPr>
          <w:rFonts w:ascii="Trebuchet MS" w:hAnsi="Trebuchet MS" w:cs="Arial"/>
          <w:lang w:val="cy-GB"/>
        </w:rPr>
        <w:t xml:space="preserve">peidio defnyddio'r grant ar gyfer: gweithgareddau ac eitemau tu allan i'r DU; alcohol; gweithgareddau ac eitemau sydd dim ond o fudd i unigolyn neu deulu; gweithgareddau crefyddol neu wleidyddol; gweithgareddau gwneud elw neu </w:t>
      </w:r>
      <w:r w:rsidR="00370C4F">
        <w:rPr>
          <w:rFonts w:ascii="Trebuchet MS" w:hAnsi="Trebuchet MS" w:cs="Arial"/>
          <w:lang w:val="cy-GB"/>
        </w:rPr>
        <w:t>g</w:t>
      </w:r>
      <w:r w:rsidRPr="118B3CC1">
        <w:rPr>
          <w:rFonts w:ascii="Trebuchet MS" w:hAnsi="Trebuchet MS" w:cs="Arial"/>
          <w:lang w:val="cy-GB"/>
        </w:rPr>
        <w:t xml:space="preserve">odi arian neu </w:t>
      </w:r>
      <w:r w:rsidR="00370C4F">
        <w:rPr>
          <w:rFonts w:ascii="Trebuchet MS" w:hAnsi="Trebuchet MS" w:cs="Arial"/>
          <w:lang w:val="cy-GB"/>
        </w:rPr>
        <w:t>g</w:t>
      </w:r>
      <w:r w:rsidRPr="118B3CC1">
        <w:rPr>
          <w:rFonts w:ascii="Trebuchet MS" w:hAnsi="Trebuchet MS" w:cs="Arial"/>
          <w:lang w:val="cy-GB"/>
        </w:rPr>
        <w:t xml:space="preserve">ostau cynnal cyffredin, gan gynnwys atgyweiriadau chynnal a chadw; gweithgareddau statudol; costau sydd eisoes wedi eu gwneud neu ad-daliadau benthyciad; </w:t>
      </w:r>
    </w:p>
    <w:p w14:paraId="6D1DECBE" w14:textId="77777777" w:rsidR="00BA3759" w:rsidRDefault="000002E5" w:rsidP="00BA3759">
      <w:pPr>
        <w:pStyle w:val="Default"/>
        <w:numPr>
          <w:ilvl w:val="1"/>
          <w:numId w:val="1"/>
        </w:numPr>
        <w:spacing w:after="133"/>
        <w:rPr>
          <w:rFonts w:ascii="Trebuchet MS" w:hAnsi="Trebuchet MS" w:cs="Arial"/>
        </w:rPr>
      </w:pPr>
      <w:r>
        <w:rPr>
          <w:rFonts w:ascii="Trebuchet MS" w:hAnsi="Trebuchet MS" w:cs="Arial"/>
          <w:lang w:val="cy-GB"/>
        </w:rPr>
        <w:t xml:space="preserve">os mae bwriad eich prosiect yw i wella, uwchraddio neu ehangu adeilad, tir neu ased, rhaid i chi gael yr holl ganiatâd angenrheidiol i wneud hyn; </w:t>
      </w:r>
    </w:p>
    <w:p w14:paraId="30102079" w14:textId="5DBA4444" w:rsidR="00BA3759" w:rsidRDefault="000002E5" w:rsidP="00BA3759">
      <w:pPr>
        <w:pStyle w:val="Default"/>
        <w:numPr>
          <w:ilvl w:val="1"/>
          <w:numId w:val="1"/>
        </w:numPr>
        <w:spacing w:after="133"/>
        <w:rPr>
          <w:rFonts w:ascii="Trebuchet MS" w:hAnsi="Trebuchet MS" w:cs="Arial"/>
        </w:rPr>
      </w:pPr>
      <w:r>
        <w:rPr>
          <w:rFonts w:ascii="Trebuchet MS" w:hAnsi="Trebuchet MS" w:cs="Arial"/>
          <w:lang w:val="cy-GB"/>
        </w:rPr>
        <w:t xml:space="preserve">os mae bwriad eich prosiect yw i brynu neu ehangu cerbyd neu offer yn eiddo i chi yn ddilys, rhaid i chi ei gadw'n saff, mewn cyflwr da a'i yswirio'n ddigonol ac i ddefnydd y grŵp neu fudiad; </w:t>
      </w:r>
    </w:p>
    <w:p w14:paraId="75BA87B6" w14:textId="77777777" w:rsidR="00BA3759" w:rsidRDefault="000002E5" w:rsidP="00BA3759">
      <w:pPr>
        <w:pStyle w:val="Default"/>
        <w:numPr>
          <w:ilvl w:val="1"/>
          <w:numId w:val="1"/>
        </w:numPr>
        <w:spacing w:after="133"/>
        <w:rPr>
          <w:rFonts w:ascii="Trebuchet MS" w:hAnsi="Trebuchet MS" w:cs="Arial"/>
        </w:rPr>
      </w:pPr>
      <w:r w:rsidRPr="003059F1">
        <w:rPr>
          <w:rFonts w:ascii="Trebuchet MS" w:hAnsi="Trebuchet MS" w:cs="Arial"/>
          <w:lang w:val="cy-GB"/>
        </w:rPr>
        <w:t>darparu unrhyw wybodaeth y mae eu hangen arnom ni ynglŷn â'r prosiect a'i effaith, yn ystod ac ar ôl diwedd y prosiect yn brydlon;</w:t>
      </w:r>
    </w:p>
    <w:p w14:paraId="0FF55572" w14:textId="77777777" w:rsidR="00BA3759" w:rsidRDefault="000002E5" w:rsidP="00BA3759">
      <w:pPr>
        <w:pStyle w:val="Default"/>
        <w:numPr>
          <w:ilvl w:val="1"/>
          <w:numId w:val="1"/>
        </w:numPr>
        <w:spacing w:after="133"/>
        <w:rPr>
          <w:rFonts w:ascii="Trebuchet MS" w:hAnsi="Trebuchet MS" w:cs="Arial"/>
        </w:rPr>
      </w:pPr>
      <w:r w:rsidRPr="003059F1">
        <w:rPr>
          <w:rFonts w:ascii="Trebuchet MS" w:hAnsi="Trebuchet MS" w:cs="Arial"/>
          <w:lang w:val="cy-GB"/>
        </w:rPr>
        <w:t>gweithredu'n gyfreithlon wrth gyflawni eich prosiect. Os yn berthnasol, byddwch yn dilyn arfer gorau ac arweiniad gan eich rheolyddion, ac yn dilyn unrhyw ganllawiau a gyhoeddwyd gennym ni am y prosiect neu ddefnydd o'r grant;</w:t>
      </w:r>
    </w:p>
    <w:p w14:paraId="51DBA17F" w14:textId="380989E2" w:rsidR="00BA3759" w:rsidRPr="00911445" w:rsidRDefault="000002E5" w:rsidP="00BA3759">
      <w:pPr>
        <w:pStyle w:val="Default"/>
        <w:numPr>
          <w:ilvl w:val="1"/>
          <w:numId w:val="1"/>
        </w:numPr>
        <w:spacing w:after="133"/>
        <w:rPr>
          <w:rFonts w:ascii="Trebuchet MS" w:hAnsi="Trebuchet MS" w:cs="Arial"/>
        </w:rPr>
      </w:pPr>
      <w:r w:rsidRPr="00911445">
        <w:rPr>
          <w:rFonts w:ascii="Trebuchet MS" w:hAnsi="Trebuchet MS" w:cs="Arial"/>
          <w:color w:val="auto"/>
          <w:lang w:val="cy-GB"/>
        </w:rPr>
        <w:t xml:space="preserve">cydnabod arian y Loteri Genedlaethol gan ddilyn y canllawiau </w:t>
      </w:r>
      <w:r w:rsidR="00102F3D" w:rsidRPr="00911445">
        <w:rPr>
          <w:rFonts w:ascii="Trebuchet MS" w:hAnsi="Trebuchet MS" w:cs="Arial"/>
          <w:color w:val="auto"/>
          <w:lang w:val="cy-GB"/>
        </w:rPr>
        <w:t xml:space="preserve">perthnasol, ar gael </w:t>
      </w:r>
      <w:hyperlink r:id="rId6" w:anchor="section-5" w:history="1">
        <w:proofErr w:type="spellStart"/>
        <w:r w:rsidR="00911445" w:rsidRPr="00911445">
          <w:rPr>
            <w:rStyle w:val="Hyperlink"/>
            <w:rFonts w:ascii="Arial" w:hAnsi="Arial" w:cs="Arial"/>
          </w:rPr>
          <w:t>yma</w:t>
        </w:r>
        <w:proofErr w:type="spellEnd"/>
      </w:hyperlink>
      <w:r w:rsidR="00102F3D" w:rsidRPr="00911445">
        <w:rPr>
          <w:rFonts w:ascii="Trebuchet MS" w:hAnsi="Trebuchet MS" w:cs="Arial"/>
          <w:color w:val="auto"/>
          <w:lang w:val="cy-GB"/>
        </w:rPr>
        <w:t>;</w:t>
      </w:r>
      <w:r w:rsidRPr="00911445">
        <w:rPr>
          <w:rFonts w:ascii="Trebuchet MS" w:hAnsi="Trebuchet MS" w:cs="Arial"/>
          <w:color w:val="auto"/>
          <w:lang w:val="cy-GB"/>
        </w:rPr>
        <w:t xml:space="preserve"> </w:t>
      </w:r>
    </w:p>
    <w:p w14:paraId="71CF6FFB" w14:textId="08187A19" w:rsidR="00BA3759" w:rsidRPr="008065C2" w:rsidRDefault="000002E5" w:rsidP="00BA3759">
      <w:pPr>
        <w:pStyle w:val="Default"/>
        <w:numPr>
          <w:ilvl w:val="1"/>
          <w:numId w:val="1"/>
        </w:numPr>
        <w:spacing w:after="133"/>
        <w:rPr>
          <w:rFonts w:ascii="Trebuchet MS" w:hAnsi="Trebuchet MS" w:cs="Arial"/>
          <w:color w:val="auto"/>
          <w:sz w:val="22"/>
          <w:szCs w:val="22"/>
        </w:rPr>
      </w:pPr>
      <w:r w:rsidRPr="008065C2">
        <w:rPr>
          <w:rFonts w:ascii="Trebuchet MS" w:hAnsi="Trebuchet MS" w:cs="Arial"/>
          <w:color w:val="auto"/>
          <w:lang w:val="cy-GB"/>
        </w:rPr>
        <w:t>lle mae eich prosiect yn ymwneud â gweithio gyda phlant, pobl ifanc neu oedolion dan risg ("</w:t>
      </w:r>
      <w:r w:rsidRPr="008065C2">
        <w:rPr>
          <w:rFonts w:ascii="Trebuchet MS" w:hAnsi="Trebuchet MS" w:cs="Arial"/>
          <w:b/>
          <w:bCs/>
          <w:color w:val="auto"/>
          <w:lang w:val="cy-GB"/>
        </w:rPr>
        <w:t xml:space="preserve">pobl </w:t>
      </w:r>
      <w:r>
        <w:rPr>
          <w:rFonts w:ascii="Trebuchet MS" w:hAnsi="Trebuchet MS" w:cs="Arial"/>
          <w:b/>
          <w:bCs/>
          <w:color w:val="auto"/>
          <w:lang w:val="cy-GB"/>
        </w:rPr>
        <w:t>f</w:t>
      </w:r>
      <w:r w:rsidRPr="008065C2">
        <w:rPr>
          <w:rFonts w:ascii="Trebuchet MS" w:hAnsi="Trebuchet MS" w:cs="Arial"/>
          <w:b/>
          <w:bCs/>
          <w:color w:val="auto"/>
          <w:lang w:val="cy-GB"/>
        </w:rPr>
        <w:t>regus</w:t>
      </w:r>
      <w:r w:rsidRPr="008065C2">
        <w:rPr>
          <w:rFonts w:ascii="Trebuchet MS" w:hAnsi="Trebuchet MS" w:cs="Arial"/>
          <w:color w:val="auto"/>
          <w:lang w:val="cy-GB"/>
        </w:rPr>
        <w:t xml:space="preserve">"), mabwysiadwch a gweithredwch bolisi diogelu ysgrifenedig addas, sicrhau bod gennych ganiatâd ysgrifenedig gan ofalwyr neu warcheidwaid cyfreithiol a chyflawni gwiriadau cefndir ar yr holl weithwyr, gwirfoddolwyr, ymddiriedolwyr fel sy'n ofynnol yn ôl y gyfraith ac arweiniad arfer da gan eich rheolyddion, ac yn cydymffurfio ag unrhyw ganllawiau a gyhoeddwn ar Ddiogelu Pobl </w:t>
      </w:r>
      <w:r>
        <w:rPr>
          <w:rFonts w:ascii="Trebuchet MS" w:hAnsi="Trebuchet MS" w:cs="Arial"/>
          <w:color w:val="auto"/>
          <w:lang w:val="cy-GB"/>
        </w:rPr>
        <w:t>F</w:t>
      </w:r>
      <w:r w:rsidRPr="008065C2">
        <w:rPr>
          <w:rFonts w:ascii="Trebuchet MS" w:hAnsi="Trebuchet MS" w:cs="Arial"/>
          <w:color w:val="auto"/>
          <w:lang w:val="cy-GB"/>
        </w:rPr>
        <w:t>regus;</w:t>
      </w:r>
    </w:p>
    <w:p w14:paraId="3E07F123" w14:textId="77777777" w:rsidR="00BA3759" w:rsidRDefault="000002E5" w:rsidP="00BA3759">
      <w:pPr>
        <w:pStyle w:val="Default"/>
        <w:numPr>
          <w:ilvl w:val="1"/>
          <w:numId w:val="1"/>
        </w:numPr>
        <w:spacing w:after="133"/>
        <w:rPr>
          <w:rFonts w:ascii="Trebuchet MS" w:hAnsi="Trebuchet MS" w:cs="Arial"/>
        </w:rPr>
      </w:pPr>
      <w:r w:rsidRPr="2529B445">
        <w:rPr>
          <w:rFonts w:ascii="Trebuchet MS" w:hAnsi="Trebuchet MS" w:cs="Arial"/>
          <w:lang w:val="cy-GB"/>
        </w:rPr>
        <w:t xml:space="preserve">cydymffurfio â deddfau diogelu data ac os gofynnir, chael caniatâd gan eich buddiolwyr er mwyn i ni dderbyn a phrosesu eu gwybodaeth bersonol a chysylltu â nhw; </w:t>
      </w:r>
    </w:p>
    <w:p w14:paraId="51BA966B" w14:textId="77777777" w:rsidR="00BA3759" w:rsidRDefault="000002E5" w:rsidP="00BA3759">
      <w:pPr>
        <w:pStyle w:val="Default"/>
        <w:numPr>
          <w:ilvl w:val="1"/>
          <w:numId w:val="1"/>
        </w:numPr>
        <w:spacing w:after="133"/>
        <w:rPr>
          <w:rFonts w:ascii="Trebuchet MS" w:hAnsi="Trebuchet MS" w:cs="Arial"/>
        </w:rPr>
      </w:pPr>
      <w:r w:rsidRPr="2529B445">
        <w:rPr>
          <w:rFonts w:ascii="Trebuchet MS" w:hAnsi="Trebuchet MS" w:cs="Arial"/>
          <w:lang w:val="cy-GB"/>
        </w:rPr>
        <w:t>Cadwch gofnodion cywir a chynhwysfawr (gan gynnwys derbynebau) am eich prosiect a'r hyn warioch yr arian arno am hyd at saith mlynedd wedi i'ch prosiect ddod i ben, a darparwch gopïau i ni os gofynnir am hynny;</w:t>
      </w:r>
    </w:p>
    <w:p w14:paraId="7E296461" w14:textId="77777777" w:rsidR="00BA3759" w:rsidRDefault="000002E5" w:rsidP="00BA3759">
      <w:pPr>
        <w:pStyle w:val="Default"/>
        <w:numPr>
          <w:ilvl w:val="1"/>
          <w:numId w:val="1"/>
        </w:numPr>
        <w:spacing w:after="133"/>
        <w:rPr>
          <w:rFonts w:ascii="Trebuchet MS" w:hAnsi="Trebuchet MS" w:cs="Arial"/>
        </w:rPr>
      </w:pPr>
      <w:r w:rsidRPr="2529B445">
        <w:rPr>
          <w:rFonts w:ascii="Trebuchet MS" w:hAnsi="Trebuchet MS" w:cs="Arial"/>
          <w:lang w:val="cy-GB"/>
        </w:rPr>
        <w:t>caniatáu mynediad rhesymol ar ein cyfer ni a/neu'r Rheolwr ac Archwilydd Cyffredinol i'ch adeiladau a systemau i archwilio cofnodion prosiect a grant;</w:t>
      </w:r>
    </w:p>
    <w:p w14:paraId="14FCD174" w14:textId="69B67C5F" w:rsidR="00BA3759" w:rsidRDefault="000002E5" w:rsidP="00BA3759">
      <w:pPr>
        <w:pStyle w:val="Default"/>
        <w:numPr>
          <w:ilvl w:val="1"/>
          <w:numId w:val="1"/>
        </w:numPr>
        <w:spacing w:after="133"/>
        <w:rPr>
          <w:rFonts w:ascii="Trebuchet MS" w:hAnsi="Trebuchet MS" w:cs="Arial"/>
        </w:rPr>
      </w:pPr>
      <w:r w:rsidRPr="2529B445">
        <w:rPr>
          <w:rFonts w:ascii="Trebuchet MS" w:hAnsi="Trebuchet MS" w:cs="Arial"/>
          <w:lang w:val="cy-GB"/>
        </w:rPr>
        <w:lastRenderedPageBreak/>
        <w:t>ni gyhoeddi a rhannu gwybodaeth amdanoch chi a'ch prosiect gan gynnwys eich enw a delweddau o weithgareddau prosiect. Trwy hyn rydych yn rhoi trwydded rydd rhag breindaliadau i ni atgynhyrchu a chyhoeddi unrhyw wybodaeth brosiect a roddwch i ni. Byddwch yn ein hysbysu pan fyddwch yn darparu'r wybodaeth i ni os nad oes gennych ganiatâd i ni ei defnyddio at y dibenion hyn; ac</w:t>
      </w:r>
    </w:p>
    <w:p w14:paraId="41FC1E7D" w14:textId="77777777" w:rsidR="00BA3759" w:rsidRPr="003059F1" w:rsidRDefault="000002E5" w:rsidP="00BA3759">
      <w:pPr>
        <w:pStyle w:val="Default"/>
        <w:numPr>
          <w:ilvl w:val="1"/>
          <w:numId w:val="1"/>
        </w:numPr>
        <w:spacing w:after="133"/>
        <w:rPr>
          <w:rFonts w:ascii="Trebuchet MS" w:hAnsi="Trebuchet MS" w:cs="Arial"/>
        </w:rPr>
      </w:pPr>
      <w:r w:rsidRPr="2529B445">
        <w:rPr>
          <w:rFonts w:ascii="Trebuchet MS" w:hAnsi="Trebuchet MS" w:cs="Arial"/>
          <w:lang w:val="cy-GB"/>
        </w:rPr>
        <w:t>os yw eich prosiect i'w gyflwyno yng Nghymru, galluogi pobl i gymryd rhan yn Gymraeg a Saesneg, gan drin y ddwy iaith yn gyfartal. Mae'n rhaid i siaradwyr Cymraeg fedru cyrchu gwybodaeth a gwasanaethau yn Gymraeg ac mae'n rhaid creu pob deunydd yn ddwyieithog.</w:t>
      </w:r>
    </w:p>
    <w:p w14:paraId="002A88F7" w14:textId="77777777" w:rsidR="00BA3759" w:rsidRPr="00D301B6" w:rsidRDefault="000002E5" w:rsidP="00BA3759">
      <w:pPr>
        <w:pStyle w:val="Default"/>
        <w:numPr>
          <w:ilvl w:val="0"/>
          <w:numId w:val="1"/>
        </w:numPr>
        <w:tabs>
          <w:tab w:val="left" w:pos="0"/>
        </w:tabs>
        <w:rPr>
          <w:rFonts w:ascii="Trebuchet MS" w:hAnsi="Trebuchet MS" w:cs="Arial"/>
          <w:b/>
        </w:rPr>
      </w:pPr>
      <w:r w:rsidRPr="00D301B6">
        <w:rPr>
          <w:rFonts w:ascii="Trebuchet MS" w:hAnsi="Trebuchet MS" w:cs="Arial"/>
          <w:b/>
          <w:bCs/>
          <w:lang w:val="cy-GB"/>
        </w:rPr>
        <w:t>Pan fyddwch yn derbyn y grant ar gerdyn rhagdaledig, rydych yn cydnabod y canlynol:</w:t>
      </w:r>
    </w:p>
    <w:p w14:paraId="7AD52040" w14:textId="77777777" w:rsidR="00BA3759" w:rsidRPr="00D301B6" w:rsidRDefault="00BA3759" w:rsidP="00BA3759">
      <w:pPr>
        <w:pStyle w:val="Default"/>
        <w:tabs>
          <w:tab w:val="left" w:pos="0"/>
        </w:tabs>
        <w:ind w:left="420"/>
        <w:rPr>
          <w:rFonts w:ascii="Trebuchet MS" w:hAnsi="Trebuchet MS" w:cs="Arial"/>
          <w:b/>
        </w:rPr>
      </w:pPr>
    </w:p>
    <w:p w14:paraId="5D43441D" w14:textId="77777777" w:rsidR="00BA3759" w:rsidRPr="00D301B6" w:rsidRDefault="000002E5" w:rsidP="00BA3759">
      <w:pPr>
        <w:pStyle w:val="Default"/>
        <w:numPr>
          <w:ilvl w:val="1"/>
          <w:numId w:val="1"/>
        </w:numPr>
        <w:spacing w:after="133"/>
        <w:rPr>
          <w:rFonts w:ascii="Trebuchet MS" w:hAnsi="Trebuchet MS" w:cs="Arial"/>
        </w:rPr>
      </w:pPr>
      <w:r w:rsidRPr="00D301B6">
        <w:rPr>
          <w:rFonts w:ascii="Trebuchet MS" w:hAnsi="Trebuchet MS" w:cs="Arial"/>
          <w:lang w:val="cy-GB"/>
        </w:rPr>
        <w:t xml:space="preserve">rhaid i'r cerdyn rhagdaledig gael ei ddefnyddio dim ond ar gyfer eich prosiect chi ac yn unol â'r Amodau a Thelerau hyn; </w:t>
      </w:r>
    </w:p>
    <w:p w14:paraId="78990757" w14:textId="77777777" w:rsidR="00BA3759" w:rsidRPr="00D301B6" w:rsidRDefault="000002E5" w:rsidP="00BA3759">
      <w:pPr>
        <w:pStyle w:val="Default"/>
        <w:numPr>
          <w:ilvl w:val="1"/>
          <w:numId w:val="1"/>
        </w:numPr>
        <w:spacing w:after="133"/>
        <w:rPr>
          <w:rFonts w:ascii="Trebuchet MS" w:hAnsi="Trebuchet MS" w:cs="Arial"/>
          <w:color w:val="000000" w:themeColor="text1"/>
        </w:rPr>
      </w:pPr>
      <w:r w:rsidRPr="00D301B6">
        <w:rPr>
          <w:rFonts w:ascii="Trebuchet MS" w:hAnsi="Trebuchet MS" w:cs="Arial"/>
          <w:lang w:val="cy-GB"/>
        </w:rPr>
        <w:t>nid yw'r cerdyn rhagdaledig yn gerdyn credyd, felly ni fydd ganddo fenthyciad neu gyfleuster credyd ymlaen llaw a dim ond o'r balans sydd ar gael ar y cerdyn rhagdaledig y byddwch yn gallu gwneud taliadau;</w:t>
      </w:r>
    </w:p>
    <w:p w14:paraId="21BB89A5" w14:textId="7CC46965" w:rsidR="00BA3759" w:rsidRPr="00D301B6" w:rsidRDefault="000002E5" w:rsidP="00BA3759">
      <w:pPr>
        <w:pStyle w:val="Default"/>
        <w:numPr>
          <w:ilvl w:val="1"/>
          <w:numId w:val="1"/>
        </w:numPr>
        <w:spacing w:after="133"/>
        <w:rPr>
          <w:rFonts w:ascii="Trebuchet MS" w:hAnsi="Trebuchet MS" w:cs="Arial"/>
        </w:rPr>
      </w:pPr>
      <w:r w:rsidRPr="00D301B6">
        <w:rPr>
          <w:rFonts w:ascii="Trebuchet MS" w:hAnsi="Trebuchet MS" w:cs="Arial"/>
          <w:lang w:val="cy-GB"/>
        </w:rPr>
        <w:t xml:space="preserve">bydd eich cerdyn rhagdaledig yn cau ar </w:t>
      </w:r>
      <w:r w:rsidR="009A1C97">
        <w:rPr>
          <w:rFonts w:ascii="Trebuchet MS" w:hAnsi="Trebuchet MS" w:cs="Arial"/>
          <w:lang w:val="cy-GB"/>
        </w:rPr>
        <w:t>Ragfyr 31</w:t>
      </w:r>
      <w:bookmarkStart w:id="0" w:name="_GoBack"/>
      <w:bookmarkEnd w:id="0"/>
      <w:r w:rsidRPr="00D301B6">
        <w:rPr>
          <w:rFonts w:ascii="Trebuchet MS" w:hAnsi="Trebuchet MS" w:cs="Arial"/>
          <w:lang w:val="cy-GB"/>
        </w:rPr>
        <w:t xml:space="preserve"> 2020; </w:t>
      </w:r>
    </w:p>
    <w:p w14:paraId="329C4E4B" w14:textId="541EAC13" w:rsidR="00BA3759" w:rsidRPr="00D301B6" w:rsidRDefault="000002E5" w:rsidP="00BA3759">
      <w:pPr>
        <w:pStyle w:val="Default"/>
        <w:numPr>
          <w:ilvl w:val="1"/>
          <w:numId w:val="1"/>
        </w:numPr>
        <w:spacing w:after="133"/>
        <w:rPr>
          <w:rFonts w:ascii="Trebuchet MS" w:hAnsi="Trebuchet MS" w:cs="Arial"/>
        </w:rPr>
      </w:pPr>
      <w:r w:rsidRPr="00D301B6">
        <w:rPr>
          <w:rFonts w:ascii="Trebuchet MS" w:hAnsi="Trebuchet MS" w:cs="Arial"/>
          <w:lang w:val="cy-GB"/>
        </w:rPr>
        <w:t>bydd unrhyw daliad nas defnyddiwyd yn cael ei ddychwelyd atom a'i ad-dalu gennym ni;</w:t>
      </w:r>
    </w:p>
    <w:p w14:paraId="56D80136" w14:textId="7085E32C" w:rsidR="00BA3759" w:rsidRPr="00D301B6" w:rsidRDefault="000002E5" w:rsidP="00D301B6">
      <w:pPr>
        <w:pStyle w:val="Default"/>
        <w:numPr>
          <w:ilvl w:val="1"/>
          <w:numId w:val="1"/>
        </w:numPr>
        <w:spacing w:after="133"/>
        <w:rPr>
          <w:rFonts w:ascii="Trebuchet MS" w:hAnsi="Trebuchet MS" w:cs="Arial"/>
        </w:rPr>
      </w:pPr>
      <w:r w:rsidRPr="00D301B6">
        <w:rPr>
          <w:rFonts w:ascii="Trebuchet MS" w:hAnsi="Trebuchet MS" w:cs="Arial"/>
          <w:lang w:val="cy-GB"/>
        </w:rPr>
        <w:t>gellir defnyddio'r cerdyn rhagdaledig yn y man gwerthu, ar-lein, dros y ffôn neu mewn peiriant ATM, os ydych chi'n defnyddio'r cerdyn i gael arian parod mae'n rhaid i chi gael derbynebau ar gyfer pob pryniant arian parod;</w:t>
      </w:r>
    </w:p>
    <w:p w14:paraId="37B35B1F" w14:textId="77777777" w:rsidR="00BA3759" w:rsidRPr="00D301B6" w:rsidRDefault="000002E5" w:rsidP="00BA3759">
      <w:pPr>
        <w:pStyle w:val="Default"/>
        <w:numPr>
          <w:ilvl w:val="1"/>
          <w:numId w:val="1"/>
        </w:numPr>
        <w:spacing w:after="133"/>
        <w:rPr>
          <w:rFonts w:ascii="Trebuchet MS" w:hAnsi="Trebuchet MS" w:cs="Arial"/>
        </w:rPr>
      </w:pPr>
      <w:r w:rsidRPr="00D301B6">
        <w:rPr>
          <w:rFonts w:ascii="Trebuchet MS" w:hAnsi="Trebuchet MS" w:cs="Arial"/>
          <w:lang w:val="cy-GB"/>
        </w:rPr>
        <w:t>ni ellir trosglwyddo'r cerdyn rhagdaledig a rhaid i'ch prif gyswllt a enwir ei ddefnyddio yn unig; a</w:t>
      </w:r>
    </w:p>
    <w:p w14:paraId="76BB7A51" w14:textId="77777777" w:rsidR="00BA3759" w:rsidRPr="00D301B6" w:rsidRDefault="000002E5" w:rsidP="00BA3759">
      <w:pPr>
        <w:pStyle w:val="Default"/>
        <w:numPr>
          <w:ilvl w:val="1"/>
          <w:numId w:val="1"/>
        </w:numPr>
        <w:spacing w:after="133"/>
        <w:rPr>
          <w:rFonts w:ascii="Trebuchet MS" w:hAnsi="Trebuchet MS" w:cs="Arial"/>
        </w:rPr>
      </w:pPr>
      <w:r w:rsidRPr="00D301B6">
        <w:rPr>
          <w:rFonts w:ascii="Trebuchet MS" w:hAnsi="Trebuchet MS" w:cs="Arial"/>
          <w:lang w:val="cy-GB"/>
        </w:rPr>
        <w:t xml:space="preserve">rhaid i chi gydymffurfio â'r Amodau a Thelerau o'r cyhoeddwr cerdyn. </w:t>
      </w:r>
    </w:p>
    <w:p w14:paraId="55C91E4D" w14:textId="6C485A06" w:rsidR="00BA3759" w:rsidRPr="00B06245" w:rsidRDefault="000002E5" w:rsidP="00BA3759">
      <w:pPr>
        <w:pStyle w:val="Default"/>
        <w:tabs>
          <w:tab w:val="left" w:pos="0"/>
          <w:tab w:val="left" w:pos="993"/>
        </w:tabs>
        <w:rPr>
          <w:rFonts w:ascii="Trebuchet MS" w:hAnsi="Trebuchet MS" w:cs="Arial"/>
        </w:rPr>
      </w:pPr>
      <w:r w:rsidRPr="00B06245">
        <w:rPr>
          <w:rFonts w:ascii="Trebuchet MS" w:hAnsi="Trebuchet MS" w:cs="Arial"/>
          <w:lang w:val="cy-GB"/>
        </w:rPr>
        <w:t xml:space="preserve">Os oes gennych unrhyw gwestiynau am eich taliad neu broblem gyda'r cynllun neu eich cefnogaeth, cysylltwch â'r Gronfa Gymunedol y Loteri Genedlaethol drwy e-bostio </w:t>
      </w:r>
      <w:hyperlink r:id="rId7" w:history="1">
        <w:r w:rsidR="00D301B6" w:rsidRPr="00181EEF">
          <w:rPr>
            <w:rStyle w:val="Hyperlink"/>
            <w:rFonts w:ascii="Trebuchet MS" w:hAnsi="Trebuchet MS"/>
            <w:lang w:val="cy-GB"/>
          </w:rPr>
          <w:t>Dathlu25LG@cronfagymunedolylg.org.uk</w:t>
        </w:r>
      </w:hyperlink>
      <w:r w:rsidRPr="00B06245">
        <w:rPr>
          <w:rFonts w:ascii="Trebuchet MS" w:hAnsi="Trebuchet MS" w:cs="Arial"/>
          <w:lang w:val="cy-GB"/>
        </w:rPr>
        <w:t xml:space="preserve">.  Os oes gennych unrhyw broblemau gyda'r cerdyn rhagdaledig, gwneud taliadau, eich pin neu os yw eich cerdyn ar goll neu wedi'i ddwyn, </w:t>
      </w:r>
      <w:r w:rsidRPr="002D0F94">
        <w:rPr>
          <w:rFonts w:ascii="Trebuchet MS" w:hAnsi="Trebuchet MS" w:cs="Arial"/>
          <w:lang w:val="cy-GB"/>
        </w:rPr>
        <w:t>rhaid i chi gysylltu â</w:t>
      </w:r>
      <w:r w:rsidR="002D0F94" w:rsidRPr="002D0F94">
        <w:rPr>
          <w:rFonts w:ascii="Trebuchet MS" w:hAnsi="Trebuchet MS" w:cs="Arial"/>
          <w:lang w:val="cy-GB"/>
        </w:rPr>
        <w:t xml:space="preserve"> Thîm Gwasanaeth Cwsmer Cyfyngedig</w:t>
      </w:r>
      <w:r w:rsidR="002D0F94">
        <w:rPr>
          <w:rFonts w:ascii="Trebuchet MS" w:hAnsi="Trebuchet MS" w:cs="Arial"/>
          <w:lang w:val="cy-GB"/>
        </w:rPr>
        <w:t xml:space="preserve"> </w:t>
      </w:r>
      <w:proofErr w:type="spellStart"/>
      <w:r w:rsidR="002D0F94">
        <w:rPr>
          <w:rFonts w:ascii="Trebuchet MS" w:hAnsi="Trebuchet MS" w:cs="Arial"/>
          <w:lang w:val="cy-GB"/>
        </w:rPr>
        <w:t>allpay</w:t>
      </w:r>
      <w:proofErr w:type="spellEnd"/>
      <w:r w:rsidR="002D0F94">
        <w:rPr>
          <w:rFonts w:ascii="Trebuchet MS" w:hAnsi="Trebuchet MS" w:cs="Arial"/>
          <w:lang w:val="cy-GB"/>
        </w:rPr>
        <w:t xml:space="preserve"> ar 0330 808 0102. </w:t>
      </w:r>
    </w:p>
    <w:p w14:paraId="1F9C5C52" w14:textId="77777777" w:rsidR="00BA3759" w:rsidRPr="00FB4E8F" w:rsidRDefault="00BA3759" w:rsidP="00BA3759">
      <w:pPr>
        <w:pStyle w:val="Default"/>
        <w:tabs>
          <w:tab w:val="left" w:pos="0"/>
        </w:tabs>
        <w:rPr>
          <w:rFonts w:ascii="Trebuchet MS" w:hAnsi="Trebuchet MS" w:cs="Arial"/>
          <w:b/>
        </w:rPr>
      </w:pPr>
    </w:p>
    <w:p w14:paraId="4C8E824A" w14:textId="77777777" w:rsidR="00BA3759" w:rsidRPr="00FB4E8F" w:rsidRDefault="000002E5" w:rsidP="00BA3759">
      <w:pPr>
        <w:pStyle w:val="Default"/>
        <w:numPr>
          <w:ilvl w:val="0"/>
          <w:numId w:val="1"/>
        </w:numPr>
        <w:tabs>
          <w:tab w:val="left" w:pos="0"/>
        </w:tabs>
        <w:rPr>
          <w:rFonts w:ascii="Trebuchet MS" w:hAnsi="Trebuchet MS" w:cs="Arial"/>
        </w:rPr>
      </w:pPr>
      <w:r w:rsidRPr="00FB4E8F">
        <w:rPr>
          <w:rFonts w:ascii="Trebuchet MS" w:hAnsi="Trebuchet MS" w:cs="Arial"/>
          <w:b/>
          <w:bCs/>
          <w:lang w:val="cy-GB"/>
        </w:rPr>
        <w:t xml:space="preserve">Rydych yn cydnabod bod gennym </w:t>
      </w:r>
      <w:proofErr w:type="spellStart"/>
      <w:r w:rsidRPr="00FB4E8F">
        <w:rPr>
          <w:rFonts w:ascii="Trebuchet MS" w:hAnsi="Trebuchet MS" w:cs="Arial"/>
          <w:b/>
          <w:bCs/>
          <w:lang w:val="cy-GB"/>
        </w:rPr>
        <w:t>ni'r</w:t>
      </w:r>
      <w:proofErr w:type="spellEnd"/>
      <w:r w:rsidRPr="00FB4E8F">
        <w:rPr>
          <w:rFonts w:ascii="Trebuchet MS" w:hAnsi="Trebuchet MS" w:cs="Arial"/>
          <w:b/>
          <w:bCs/>
          <w:lang w:val="cy-GB"/>
        </w:rPr>
        <w:t xml:space="preserve"> hawl i atal neu derfynu'r grant a/neu fynnu eich bod yn ad-dalu'r grant cyfan neu ran ohono mewn unrhyw un o'r sefyllfaoedd a ganlyn. Mae'n rhaid i chi ein hysbysu os yw unrhyw un o'r sefyllfaoedd hyn wedi digwydd neu'n debygol o ddigwydd.</w:t>
      </w:r>
      <w:r w:rsidRPr="00FB4E8F">
        <w:rPr>
          <w:rFonts w:ascii="Trebuchet MS" w:hAnsi="Trebuchet MS" w:cs="Arial"/>
          <w:lang w:val="cy-GB"/>
        </w:rPr>
        <w:t xml:space="preserve"> </w:t>
      </w:r>
    </w:p>
    <w:p w14:paraId="12293C2F" w14:textId="77777777" w:rsidR="00BA3759" w:rsidRPr="00FB4E8F" w:rsidRDefault="00BA3759" w:rsidP="00BA3759">
      <w:pPr>
        <w:pStyle w:val="Default"/>
        <w:tabs>
          <w:tab w:val="left" w:pos="0"/>
        </w:tabs>
        <w:ind w:left="426"/>
        <w:rPr>
          <w:rFonts w:ascii="Trebuchet MS" w:hAnsi="Trebuchet MS" w:cs="Arial"/>
        </w:rPr>
      </w:pPr>
    </w:p>
    <w:p w14:paraId="52F68EBF" w14:textId="77777777" w:rsidR="00BA3759" w:rsidRDefault="000002E5" w:rsidP="00BA3759">
      <w:pPr>
        <w:pStyle w:val="Default"/>
        <w:numPr>
          <w:ilvl w:val="1"/>
          <w:numId w:val="1"/>
        </w:numPr>
        <w:spacing w:after="133"/>
        <w:ind w:left="1077"/>
        <w:rPr>
          <w:rFonts w:ascii="Trebuchet MS" w:hAnsi="Trebuchet MS" w:cs="Arial"/>
        </w:rPr>
      </w:pPr>
      <w:r>
        <w:rPr>
          <w:rFonts w:ascii="Trebuchet MS" w:hAnsi="Trebuchet MS" w:cs="Arial"/>
          <w:lang w:val="cy-GB"/>
        </w:rPr>
        <w:t>Rydych yn defnyddio'r grant mewn unrhyw ffordd heblaw am yr hyn a gymeradwyir gennym ni neu'n methu â chydymffurfio ag unrhyw un o'r amodau a thelerau hyn.</w:t>
      </w:r>
    </w:p>
    <w:p w14:paraId="57CF0DA7" w14:textId="77777777" w:rsidR="00BA3759" w:rsidRDefault="000002E5" w:rsidP="00BA3759">
      <w:pPr>
        <w:pStyle w:val="Default"/>
        <w:numPr>
          <w:ilvl w:val="1"/>
          <w:numId w:val="1"/>
        </w:numPr>
        <w:spacing w:after="133"/>
        <w:ind w:left="1077"/>
        <w:rPr>
          <w:rFonts w:ascii="Trebuchet MS" w:hAnsi="Trebuchet MS" w:cs="Arial"/>
        </w:rPr>
      </w:pPr>
      <w:r w:rsidRPr="0012414E">
        <w:rPr>
          <w:rFonts w:ascii="Trebuchet MS" w:hAnsi="Trebuchet MS" w:cs="Arial"/>
          <w:lang w:val="cy-GB"/>
        </w:rPr>
        <w:lastRenderedPageBreak/>
        <w:t>rydych yn methu â gwneud cynnydd da gyda'ch prosiect neu rydych yn annhebygol, yn ein barn ni, o gwblhau'r prosiect neu gyflawni'r canlyniadau y cytunwyd arnynt gyda ni.</w:t>
      </w:r>
    </w:p>
    <w:p w14:paraId="3D4B9875" w14:textId="50AFAE9E" w:rsidR="00BA3759" w:rsidRDefault="000002E5" w:rsidP="00BA3759">
      <w:pPr>
        <w:pStyle w:val="Default"/>
        <w:numPr>
          <w:ilvl w:val="1"/>
          <w:numId w:val="1"/>
        </w:numPr>
        <w:spacing w:after="133"/>
        <w:ind w:left="1077"/>
        <w:rPr>
          <w:rFonts w:ascii="Trebuchet MS" w:hAnsi="Trebuchet MS" w:cs="Arial"/>
        </w:rPr>
      </w:pPr>
      <w:r w:rsidRPr="0012414E">
        <w:rPr>
          <w:rFonts w:ascii="Trebuchet MS" w:hAnsi="Trebuchet MS" w:cs="Arial"/>
          <w:lang w:val="cy-GB"/>
        </w:rPr>
        <w:t xml:space="preserve">rydych yn derbyn arian dyblyg ar gyfer yr un costau prosiect a ariennir gan y grant. </w:t>
      </w:r>
    </w:p>
    <w:p w14:paraId="1824A3B6" w14:textId="77777777" w:rsidR="00BA3759" w:rsidRDefault="000002E5" w:rsidP="00BA3759">
      <w:pPr>
        <w:pStyle w:val="Default"/>
        <w:numPr>
          <w:ilvl w:val="1"/>
          <w:numId w:val="1"/>
        </w:numPr>
        <w:spacing w:after="133"/>
        <w:ind w:left="1077"/>
        <w:rPr>
          <w:rFonts w:ascii="Trebuchet MS" w:hAnsi="Trebuchet MS" w:cs="Arial"/>
        </w:rPr>
      </w:pPr>
      <w:r w:rsidRPr="0012414E">
        <w:rPr>
          <w:rFonts w:ascii="Trebuchet MS" w:hAnsi="Trebuchet MS" w:cs="Arial"/>
          <w:lang w:val="cy-GB"/>
        </w:rPr>
        <w:t>Rydych yn darparu gwybodaeth ffug neu gamarweiniol naill ai wrth ymgeisio neu ar ôl dyfarnu'r grant, gweithredu'n anonest neu'n destun ymchwiliad gennym ni, corff rheoleiddio neu'r heddlu, neu os ydym yn ystyried am unrhyw reswm arall bod arian cyhoeddus wedi'i beryglu neu os byddwch yn gwneud unrhyw beth arall sy'n difrïo ni neu'r Loteri Genedlaethol.</w:t>
      </w:r>
    </w:p>
    <w:p w14:paraId="50A94379" w14:textId="77777777" w:rsidR="00BA3759" w:rsidRPr="0012414E" w:rsidRDefault="000002E5" w:rsidP="00BA3759">
      <w:pPr>
        <w:pStyle w:val="Default"/>
        <w:numPr>
          <w:ilvl w:val="1"/>
          <w:numId w:val="1"/>
        </w:numPr>
        <w:ind w:left="1077"/>
        <w:rPr>
          <w:rFonts w:ascii="Trebuchet MS" w:hAnsi="Trebuchet MS" w:cs="Arial"/>
        </w:rPr>
      </w:pPr>
      <w:r w:rsidRPr="2529B445">
        <w:rPr>
          <w:rFonts w:ascii="Trebuchet MS" w:hAnsi="Trebuchet MS" w:cs="Arial"/>
          <w:lang w:val="cy-GB"/>
        </w:rPr>
        <w:t xml:space="preserve">Rydych yn mynd, neu os yn ein barn ni rydych yn debygol o fynd, i ddwylo'r gweinyddwyr, datodiad, </w:t>
      </w:r>
      <w:proofErr w:type="spellStart"/>
      <w:r w:rsidRPr="2529B445">
        <w:rPr>
          <w:rFonts w:ascii="Trebuchet MS" w:hAnsi="Trebuchet MS" w:cs="Arial"/>
          <w:lang w:val="cy-GB"/>
        </w:rPr>
        <w:t>derbynyddiad</w:t>
      </w:r>
      <w:proofErr w:type="spellEnd"/>
      <w:r w:rsidRPr="2529B445">
        <w:rPr>
          <w:rFonts w:ascii="Trebuchet MS" w:hAnsi="Trebuchet MS" w:cs="Arial"/>
          <w:lang w:val="cy-GB"/>
        </w:rPr>
        <w:t xml:space="preserve">, diddymiad neu, yn Yr Alban, os caiff ystâd eich mudiad ei </w:t>
      </w:r>
      <w:proofErr w:type="spellStart"/>
      <w:r w:rsidRPr="2529B445">
        <w:rPr>
          <w:rFonts w:ascii="Trebuchet MS" w:hAnsi="Trebuchet MS" w:cs="Arial"/>
          <w:lang w:val="cy-GB"/>
        </w:rPr>
        <w:t>secwestru</w:t>
      </w:r>
      <w:proofErr w:type="spellEnd"/>
      <w:r w:rsidRPr="2529B445">
        <w:rPr>
          <w:rFonts w:ascii="Trebuchet MS" w:hAnsi="Trebuchet MS" w:cs="Arial"/>
          <w:lang w:val="cy-GB"/>
        </w:rPr>
        <w:t>.</w:t>
      </w:r>
    </w:p>
    <w:p w14:paraId="088E684E" w14:textId="77777777" w:rsidR="00BA3759" w:rsidRPr="00FB4E8F" w:rsidRDefault="00BA3759" w:rsidP="00BA3759">
      <w:pPr>
        <w:pStyle w:val="Default"/>
        <w:tabs>
          <w:tab w:val="left" w:pos="0"/>
        </w:tabs>
        <w:ind w:left="720"/>
        <w:rPr>
          <w:rFonts w:ascii="Trebuchet MS" w:hAnsi="Trebuchet MS" w:cs="Arial"/>
        </w:rPr>
      </w:pPr>
    </w:p>
    <w:p w14:paraId="5A4428AA" w14:textId="77777777" w:rsidR="00BA3759" w:rsidRDefault="000002E5" w:rsidP="00BA3759">
      <w:pPr>
        <w:pStyle w:val="Default"/>
        <w:numPr>
          <w:ilvl w:val="0"/>
          <w:numId w:val="1"/>
        </w:numPr>
        <w:rPr>
          <w:rFonts w:ascii="Trebuchet MS" w:hAnsi="Trebuchet MS" w:cs="Arial"/>
        </w:rPr>
      </w:pPr>
      <w:r w:rsidRPr="2529B445">
        <w:rPr>
          <w:rFonts w:ascii="Trebuchet MS" w:hAnsi="Trebuchet MS" w:cs="Arial"/>
          <w:b/>
          <w:bCs/>
          <w:lang w:val="cy-GB"/>
        </w:rPr>
        <w:t>Rydych yn cydnabod y canlynol:</w:t>
      </w:r>
    </w:p>
    <w:p w14:paraId="03D8E1AC" w14:textId="77777777" w:rsidR="00BA3759" w:rsidRDefault="00BA3759" w:rsidP="00BA3759">
      <w:pPr>
        <w:pStyle w:val="Default"/>
        <w:spacing w:after="120"/>
        <w:rPr>
          <w:rFonts w:ascii="Trebuchet MS" w:hAnsi="Trebuchet MS" w:cs="Arial"/>
          <w:b/>
          <w:bCs/>
        </w:rPr>
      </w:pPr>
    </w:p>
    <w:p w14:paraId="325623C8" w14:textId="77777777" w:rsidR="00BA3759" w:rsidRDefault="000002E5" w:rsidP="00BA3759">
      <w:pPr>
        <w:pStyle w:val="Default"/>
        <w:numPr>
          <w:ilvl w:val="1"/>
          <w:numId w:val="1"/>
        </w:numPr>
        <w:tabs>
          <w:tab w:val="left" w:pos="0"/>
          <w:tab w:val="left" w:pos="1134"/>
        </w:tabs>
        <w:spacing w:after="133"/>
        <w:ind w:left="1077"/>
        <w:rPr>
          <w:rFonts w:ascii="Trebuchet MS" w:hAnsi="Trebuchet MS" w:cs="Arial"/>
        </w:rPr>
      </w:pPr>
      <w:r w:rsidRPr="0012414E">
        <w:rPr>
          <w:rFonts w:ascii="Trebuchet MS" w:hAnsi="Trebuchet MS" w:cs="Arial"/>
          <w:lang w:val="cy-GB"/>
        </w:rPr>
        <w:t>mae'r grant at eich defnydd chi'n unig a gallwn fynnu eich bod yn talu cyfran o unrhyw enillion yn sgil gwerthiad asedau a brynwyd neu a wellwyd gyda'r grant;</w:t>
      </w:r>
    </w:p>
    <w:p w14:paraId="2DA76E26" w14:textId="2D16ED50" w:rsidR="00BA3759" w:rsidRPr="0012414E" w:rsidRDefault="000002E5" w:rsidP="00BA3759">
      <w:pPr>
        <w:pStyle w:val="Default"/>
        <w:numPr>
          <w:ilvl w:val="1"/>
          <w:numId w:val="1"/>
        </w:numPr>
        <w:tabs>
          <w:tab w:val="left" w:pos="0"/>
          <w:tab w:val="left" w:pos="1134"/>
        </w:tabs>
        <w:spacing w:after="133"/>
        <w:ind w:left="1077"/>
        <w:rPr>
          <w:rFonts w:ascii="Trebuchet MS" w:hAnsi="Trebuchet MS" w:cs="Arial"/>
        </w:rPr>
      </w:pPr>
      <w:r w:rsidRPr="2529B445">
        <w:rPr>
          <w:rFonts w:ascii="Trebuchet MS" w:hAnsi="Trebuchet MS" w:cs="Arial"/>
          <w:lang w:val="cy-GB"/>
        </w:rPr>
        <w:t xml:space="preserve">ni fyddwn yn cynyddu'r grant os byddwch yn gwario mwy na'r gyllideb gytunedig a gallwn warantu'r grant dim ond cyhyd </w:t>
      </w:r>
      <w:r>
        <w:rPr>
          <w:rFonts w:ascii="Trebuchet MS" w:hAnsi="Trebuchet MS" w:cs="Arial"/>
          <w:lang w:val="cy-GB"/>
        </w:rPr>
        <w:t>a</w:t>
      </w:r>
      <w:r w:rsidRPr="2529B445">
        <w:rPr>
          <w:rFonts w:ascii="Trebuchet MS" w:hAnsi="Trebuchet MS" w:cs="Arial"/>
          <w:lang w:val="cy-GB"/>
        </w:rPr>
        <w:t xml:space="preserve"> bydd y Loteri Genedlaethol yn parhau i weithredu a'n bod ni'n derbyn digon o arian ganddo;</w:t>
      </w:r>
    </w:p>
    <w:p w14:paraId="0B396E04" w14:textId="77777777" w:rsidR="00BA3759" w:rsidRPr="0012414E" w:rsidRDefault="000002E5" w:rsidP="00BA3759">
      <w:pPr>
        <w:pStyle w:val="Default"/>
        <w:numPr>
          <w:ilvl w:val="1"/>
          <w:numId w:val="1"/>
        </w:numPr>
        <w:tabs>
          <w:tab w:val="left" w:pos="0"/>
          <w:tab w:val="left" w:pos="1134"/>
        </w:tabs>
        <w:spacing w:after="133"/>
        <w:ind w:left="1077"/>
        <w:rPr>
          <w:rFonts w:ascii="Trebuchet MS" w:hAnsi="Trebuchet MS" w:cs="Arial"/>
        </w:rPr>
      </w:pPr>
      <w:r w:rsidRPr="2529B445">
        <w:rPr>
          <w:rFonts w:ascii="Trebuchet MS" w:hAnsi="Trebuchet MS" w:cs="Arial"/>
          <w:lang w:val="cy-GB"/>
        </w:rPr>
        <w:t>nid yw'r grant yn ystyriaeth ar gyfer unrhyw gyflenwad trethadwy at ddibenion TAW;</w:t>
      </w:r>
    </w:p>
    <w:p w14:paraId="353E4A7F" w14:textId="77777777" w:rsidR="00BA3759" w:rsidRPr="0012414E" w:rsidRDefault="000002E5" w:rsidP="00BA3759">
      <w:pPr>
        <w:pStyle w:val="Default"/>
        <w:numPr>
          <w:ilvl w:val="1"/>
          <w:numId w:val="1"/>
        </w:numPr>
        <w:tabs>
          <w:tab w:val="left" w:pos="0"/>
          <w:tab w:val="left" w:pos="1134"/>
        </w:tabs>
        <w:spacing w:after="133"/>
        <w:ind w:left="1077"/>
        <w:rPr>
          <w:rFonts w:ascii="Trebuchet MS" w:hAnsi="Trebuchet MS" w:cs="Arial"/>
        </w:rPr>
      </w:pPr>
      <w:r w:rsidRPr="2529B445">
        <w:rPr>
          <w:rFonts w:ascii="Trebuchet MS" w:hAnsi="Trebuchet MS" w:cs="Arial"/>
          <w:lang w:val="cy-GB"/>
        </w:rPr>
        <w:t>ni fyddwn yn atebol am unrhyw gostau neu ddeilliannau a geir gennych chi neu drydydd partïon sy'n deillio naill ai'n uniongyrchol neu'n anuniongyrchol o'r prosiect, neu o fethu â thalu neu ddiddymu'r grant, ac eithrio i'r graddau a ganiateir gan y gyfraith;</w:t>
      </w:r>
    </w:p>
    <w:p w14:paraId="31BCC912" w14:textId="52C012E8" w:rsidR="00BA3759" w:rsidRPr="0012414E" w:rsidRDefault="000002E5" w:rsidP="00BA3759">
      <w:pPr>
        <w:pStyle w:val="Default"/>
        <w:numPr>
          <w:ilvl w:val="1"/>
          <w:numId w:val="1"/>
        </w:numPr>
        <w:tabs>
          <w:tab w:val="left" w:pos="0"/>
          <w:tab w:val="left" w:pos="1134"/>
        </w:tabs>
        <w:spacing w:after="133"/>
        <w:ind w:left="1077"/>
        <w:rPr>
          <w:rFonts w:ascii="Trebuchet MS" w:hAnsi="Trebuchet MS" w:cs="Arial"/>
        </w:rPr>
      </w:pPr>
      <w:r w:rsidRPr="2529B445">
        <w:rPr>
          <w:rFonts w:ascii="Trebuchet MS" w:hAnsi="Trebuchet MS" w:cs="Arial"/>
          <w:lang w:val="cy-GB"/>
        </w:rPr>
        <w:t>Bydd yr Amodau a Thelerau hyn yn parhau i fod yn gymwys am flwyddyn wedi i #Dathlu25LoteriGenedlaethol ddod i ben.  Bydd cymalau 1.2, 1.6, 1.7, 1.11, 1.12 a 1.13, 3.4, 4.4 a 4.5 yn parhau ar ôl i'r Amodau a Thelerau ddod i ben; ac</w:t>
      </w:r>
    </w:p>
    <w:p w14:paraId="327A96B3" w14:textId="77777777" w:rsidR="00BA3759" w:rsidRPr="000711C6" w:rsidRDefault="000002E5" w:rsidP="00BA3759">
      <w:pPr>
        <w:pStyle w:val="Default"/>
        <w:numPr>
          <w:ilvl w:val="1"/>
          <w:numId w:val="1"/>
        </w:numPr>
        <w:tabs>
          <w:tab w:val="left" w:pos="0"/>
          <w:tab w:val="left" w:pos="1134"/>
        </w:tabs>
        <w:spacing w:after="133"/>
        <w:ind w:left="1077"/>
        <w:rPr>
          <w:rFonts w:ascii="Trebuchet MS" w:hAnsi="Trebuchet MS" w:cs="Arial"/>
        </w:rPr>
      </w:pPr>
      <w:r w:rsidRPr="2529B445">
        <w:rPr>
          <w:rFonts w:ascii="Trebuchet MS" w:hAnsi="Trebuchet MS" w:cs="Arial"/>
          <w:lang w:val="cy-GB"/>
        </w:rPr>
        <w:t>os caiff y cais a'r dyfarniad grant eu gwneud yn electronig, tybir bod y cytundeb rhyngom yn un ysgrifenedig a thybir mai derbyn ar-lein yr amodau a thelerau hyn gennych chi fydd y llofnod ar y cytundeb hwnnw.</w:t>
      </w:r>
    </w:p>
    <w:p w14:paraId="23F41EBB" w14:textId="77777777" w:rsidR="00BA3759" w:rsidRPr="00032099" w:rsidRDefault="00BA3759" w:rsidP="00BA3759">
      <w:pPr>
        <w:rPr>
          <w:rFonts w:ascii="Trebuchet MS" w:hAnsi="Trebuchet MS"/>
          <w:sz w:val="24"/>
        </w:rPr>
      </w:pPr>
    </w:p>
    <w:p w14:paraId="06E4208F" w14:textId="77777777" w:rsidR="00C01763" w:rsidRDefault="00C01763"/>
    <w:sectPr w:rsidR="00C01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7D2"/>
    <w:multiLevelType w:val="multilevel"/>
    <w:tmpl w:val="B40E19B0"/>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81"/>
    <w:rsid w:val="000002E5"/>
    <w:rsid w:val="000016B8"/>
    <w:rsid w:val="00032099"/>
    <w:rsid w:val="000711C6"/>
    <w:rsid w:val="00102F3D"/>
    <w:rsid w:val="0012414E"/>
    <w:rsid w:val="0014144A"/>
    <w:rsid w:val="00181EEF"/>
    <w:rsid w:val="002B3F81"/>
    <w:rsid w:val="002D0F94"/>
    <w:rsid w:val="003059F1"/>
    <w:rsid w:val="00310783"/>
    <w:rsid w:val="00370C4F"/>
    <w:rsid w:val="004E11EC"/>
    <w:rsid w:val="005A17AF"/>
    <w:rsid w:val="0066700C"/>
    <w:rsid w:val="00744688"/>
    <w:rsid w:val="008065C2"/>
    <w:rsid w:val="00911445"/>
    <w:rsid w:val="00955C19"/>
    <w:rsid w:val="009A1C97"/>
    <w:rsid w:val="009C3F48"/>
    <w:rsid w:val="00B06245"/>
    <w:rsid w:val="00BA3759"/>
    <w:rsid w:val="00C01763"/>
    <w:rsid w:val="00D301B6"/>
    <w:rsid w:val="00F04958"/>
    <w:rsid w:val="00F05065"/>
    <w:rsid w:val="00FB4E8F"/>
    <w:rsid w:val="118B3CC1"/>
    <w:rsid w:val="2529B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A67E"/>
  <w15:chartTrackingRefBased/>
  <w15:docId w15:val="{9CA3CB9C-D1A2-4BBB-8673-82521FCD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3759"/>
    <w:rPr>
      <w:sz w:val="16"/>
      <w:szCs w:val="16"/>
    </w:rPr>
  </w:style>
  <w:style w:type="paragraph" w:styleId="CommentText">
    <w:name w:val="annotation text"/>
    <w:basedOn w:val="Normal"/>
    <w:link w:val="CommentTextChar"/>
    <w:uiPriority w:val="99"/>
    <w:semiHidden/>
    <w:unhideWhenUsed/>
    <w:rsid w:val="00BA3759"/>
    <w:pPr>
      <w:spacing w:line="240" w:lineRule="auto"/>
    </w:pPr>
    <w:rPr>
      <w:sz w:val="20"/>
      <w:szCs w:val="20"/>
    </w:rPr>
  </w:style>
  <w:style w:type="character" w:customStyle="1" w:styleId="CommentTextChar">
    <w:name w:val="Comment Text Char"/>
    <w:basedOn w:val="DefaultParagraphFont"/>
    <w:link w:val="CommentText"/>
    <w:uiPriority w:val="99"/>
    <w:semiHidden/>
    <w:rsid w:val="00BA3759"/>
    <w:rPr>
      <w:sz w:val="20"/>
      <w:szCs w:val="20"/>
    </w:rPr>
  </w:style>
  <w:style w:type="character" w:styleId="Hyperlink">
    <w:name w:val="Hyperlink"/>
    <w:basedOn w:val="DefaultParagraphFont"/>
    <w:uiPriority w:val="99"/>
    <w:unhideWhenUsed/>
    <w:rsid w:val="00BA3759"/>
    <w:rPr>
      <w:color w:val="0563C1" w:themeColor="hyperlink"/>
      <w:u w:val="single"/>
    </w:rPr>
  </w:style>
  <w:style w:type="paragraph" w:customStyle="1" w:styleId="Default">
    <w:name w:val="Default"/>
    <w:rsid w:val="00BA375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A3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7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16B8"/>
    <w:rPr>
      <w:b/>
      <w:bCs/>
    </w:rPr>
  </w:style>
  <w:style w:type="character" w:customStyle="1" w:styleId="CommentSubjectChar">
    <w:name w:val="Comment Subject Char"/>
    <w:basedOn w:val="CommentTextChar"/>
    <w:link w:val="CommentSubject"/>
    <w:uiPriority w:val="99"/>
    <w:semiHidden/>
    <w:rsid w:val="000016B8"/>
    <w:rPr>
      <w:b/>
      <w:bCs/>
      <w:sz w:val="20"/>
      <w:szCs w:val="20"/>
    </w:rPr>
  </w:style>
  <w:style w:type="character" w:customStyle="1" w:styleId="UnresolvedMention1">
    <w:name w:val="Unresolved Mention1"/>
    <w:basedOn w:val="DefaultParagraphFont"/>
    <w:uiPriority w:val="99"/>
    <w:semiHidden/>
    <w:unhideWhenUsed/>
    <w:rsid w:val="00B06245"/>
    <w:rPr>
      <w:color w:val="605E5C"/>
      <w:shd w:val="clear" w:color="auto" w:fill="E1DFDD"/>
    </w:rPr>
  </w:style>
  <w:style w:type="paragraph" w:styleId="ListParagraph">
    <w:name w:val="List Paragraph"/>
    <w:basedOn w:val="Normal"/>
    <w:uiPriority w:val="34"/>
    <w:qFormat/>
    <w:rsid w:val="00911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lebrateNL25@tnlcommunityfun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lebratenationallottery25.com/wels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445D-4C13-4E07-8FBE-0D530512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Shepherd</dc:creator>
  <cp:lastModifiedBy>Osian Davies</cp:lastModifiedBy>
  <cp:revision>2</cp:revision>
  <dcterms:created xsi:type="dcterms:W3CDTF">2019-12-13T10:54:00Z</dcterms:created>
  <dcterms:modified xsi:type="dcterms:W3CDTF">2019-12-13T10:54:00Z</dcterms:modified>
</cp:coreProperties>
</file>